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default"/>
          <w:lang w:val="pt-BR"/>
        </w:rPr>
      </w:pPr>
      <w:r>
        <w:t>ANEXO</w:t>
      </w:r>
      <w:r>
        <w:rPr>
          <w:spacing w:val="-2"/>
        </w:rPr>
        <w:t xml:space="preserve"> </w:t>
      </w:r>
      <w:r>
        <w:rPr>
          <w:rFonts w:hint="default"/>
          <w:spacing w:val="-2"/>
          <w:lang w:val="pt-BR"/>
        </w:rPr>
        <w:t>V</w:t>
      </w:r>
      <w:bookmarkStart w:id="0" w:name="_GoBack"/>
      <w:bookmarkEnd w:id="0"/>
    </w:p>
    <w:p>
      <w:pPr>
        <w:pStyle w:val="5"/>
        <w:spacing w:before="96"/>
        <w:ind w:left="2467"/>
      </w:pPr>
      <w:r>
        <w:t>RELATÓRIO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CUMPRIMENTO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OBJETO</w:t>
      </w:r>
    </w:p>
    <w:p>
      <w:pPr>
        <w:pStyle w:val="4"/>
        <w:spacing w:before="9"/>
        <w:rPr>
          <w:b/>
          <w:sz w:val="19"/>
        </w:rPr>
      </w:pPr>
      <w:r>
        <w:pict>
          <v:group id="_x0000_s1026" o:spid="_x0000_s1026" o:spt="203" style="position:absolute;left:0pt;margin-left:52.95pt;margin-top:13.3pt;height:45.15pt;width:502.15pt;mso-position-horizontal-relative:page;mso-wrap-distance-bottom:0pt;mso-wrap-distance-top:0pt;z-index:-251657216;mso-width-relative:page;mso-height-relative:page;" coordorigin="1059,267" coordsize="10043,903">
            <o:lock v:ext="edit"/>
            <v:shape id="_x0000_s1027" o:spid="_x0000_s1027" o:spt="202" type="#_x0000_t202" style="position:absolute;left:6514;top:271;height:893;width:4583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76" w:lineRule="exact"/>
                      <w:ind w:left="67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TERMO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PARCERIA/FOMENTO</w:t>
                    </w:r>
                  </w:p>
                  <w:p>
                    <w:pPr>
                      <w:spacing w:before="137"/>
                      <w:ind w:left="67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(nº/ano)</w:t>
                    </w:r>
                  </w:p>
                </w:txbxContent>
              </v:textbox>
            </v:shape>
            <v:shape id="_x0000_s1028" o:spid="_x0000_s1028" o:spt="202" type="#_x0000_t202" style="position:absolute;left:1064;top:271;height:893;width:5450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63" w:right="1637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PROPONENTE - ORGANIZAÇÃO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PARCEIRA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rPr>
          <w:b/>
          <w:sz w:val="20"/>
        </w:rPr>
      </w:pPr>
    </w:p>
    <w:p>
      <w:pPr>
        <w:pStyle w:val="4"/>
        <w:spacing w:before="11"/>
        <w:rPr>
          <w:b/>
          <w:sz w:val="22"/>
        </w:rPr>
      </w:pPr>
    </w:p>
    <w:tbl>
      <w:tblPr>
        <w:tblStyle w:val="3"/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9136" w:type="dxa"/>
          </w:tcPr>
          <w:p>
            <w:pPr>
              <w:pStyle w:val="8"/>
              <w:ind w:right="53"/>
              <w:jc w:val="both"/>
              <w:rPr>
                <w:sz w:val="24"/>
              </w:rPr>
            </w:pPr>
            <w:r>
              <w:rPr>
                <w:sz w:val="24"/>
              </w:rPr>
              <w:t>Na qualidade de Proponente do Termo de Parceria/Fomento, venho indicar, na forma abaixo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detalhada,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aplicação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recebidos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em..../.../....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Secretaria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de.................,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importância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R$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................(..........),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estes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destinados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à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.............</w:t>
            </w:r>
          </w:p>
          <w:p>
            <w:pPr>
              <w:pStyle w:val="8"/>
              <w:jc w:val="both"/>
              <w:rPr>
                <w:sz w:val="24"/>
              </w:rPr>
            </w:pPr>
            <w:r>
              <w:rPr>
                <w:sz w:val="24"/>
              </w:rPr>
              <w:t>(objeto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convênio).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9136" w:type="dxa"/>
          </w:tcPr>
          <w:p>
            <w:pPr>
              <w:pStyle w:val="8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programadas: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9136" w:type="dxa"/>
          </w:tcPr>
          <w:p>
            <w:pPr>
              <w:pStyle w:val="8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executadas,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inclusive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recursos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aplicados: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" w:hRule="atLeast"/>
        </w:trPr>
        <w:tc>
          <w:tcPr>
            <w:tcW w:w="9136" w:type="dxa"/>
          </w:tcPr>
          <w:p>
            <w:pPr>
              <w:pStyle w:val="8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Alcance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 objetivos: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9136" w:type="dxa"/>
          </w:tcPr>
          <w:p>
            <w:pPr>
              <w:pStyle w:val="8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Atividades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ainda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fase 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realização: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</w:trPr>
        <w:tc>
          <w:tcPr>
            <w:tcW w:w="9136" w:type="dxa"/>
          </w:tcPr>
          <w:p>
            <w:pPr>
              <w:pStyle w:val="8"/>
              <w:spacing w:line="271" w:lineRule="exact"/>
              <w:jc w:val="both"/>
              <w:rPr>
                <w:sz w:val="24"/>
              </w:rPr>
            </w:pPr>
            <w:r>
              <w:rPr>
                <w:sz w:val="24"/>
              </w:rPr>
              <w:t>Declaração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cumprimento 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objeto:</w:t>
            </w:r>
          </w:p>
          <w:p>
            <w:pPr>
              <w:pStyle w:val="8"/>
              <w:ind w:right="61"/>
              <w:jc w:val="both"/>
              <w:rPr>
                <w:sz w:val="24"/>
              </w:rPr>
            </w:pPr>
            <w:r>
              <w:rPr>
                <w:sz w:val="24"/>
              </w:rPr>
              <w:t>Declaro, sob as penas da Lei e para fins de prestação de contas, que o objeto firmado pelo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Termo de Parceria/Fomento nº.../... foi cumprido de acordo com o disposto no Plano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Trabalho e que a documentação anexada comprova a exata aplicação dos recursos recebidos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os fins indicados.</w:t>
            </w:r>
          </w:p>
        </w:tc>
      </w:tr>
    </w:tbl>
    <w:p>
      <w:pPr>
        <w:pStyle w:val="4"/>
        <w:rPr>
          <w:b/>
          <w:sz w:val="20"/>
        </w:rPr>
      </w:pPr>
    </w:p>
    <w:p>
      <w:pPr>
        <w:pStyle w:val="4"/>
        <w:spacing w:before="8"/>
        <w:rPr>
          <w:b/>
          <w:sz w:val="19"/>
        </w:rPr>
      </w:pPr>
    </w:p>
    <w:p>
      <w:pPr>
        <w:pStyle w:val="4"/>
        <w:spacing w:before="90"/>
        <w:ind w:right="1145"/>
        <w:jc w:val="right"/>
      </w:pPr>
      <w:r>
        <w:t>Data</w:t>
      </w:r>
      <w:r>
        <w:rPr>
          <w:spacing w:val="-1"/>
        </w:rPr>
        <w:t xml:space="preserve"> </w:t>
      </w:r>
      <w:r>
        <w:t>.../.../...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5"/>
        <w:rPr>
          <w:sz w:val="20"/>
        </w:rPr>
      </w:pPr>
    </w:p>
    <w:p>
      <w:pPr>
        <w:pStyle w:val="4"/>
        <w:spacing w:before="92" w:line="237" w:lineRule="auto"/>
        <w:ind w:left="4145" w:right="2674" w:firstLine="271"/>
      </w:pPr>
      <w:r>
        <w:t>Assinatura e nome do</w:t>
      </w:r>
      <w:r>
        <w:rPr>
          <w:spacing w:val="1"/>
        </w:rPr>
        <w:t xml:space="preserve"> </w:t>
      </w:r>
      <w:r>
        <w:t>responsável</w:t>
      </w:r>
      <w:r>
        <w:rPr>
          <w:spacing w:val="-3"/>
        </w:rPr>
        <w:t xml:space="preserve"> </w:t>
      </w:r>
      <w:r>
        <w:t>legal</w:t>
      </w:r>
      <w:r>
        <w:rPr>
          <w:spacing w:val="-5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Entidade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28"/>
        </w:rPr>
      </w:pPr>
    </w:p>
    <w:p>
      <w:pPr>
        <w:spacing w:before="94"/>
        <w:ind w:left="0" w:right="266" w:firstLine="0"/>
        <w:jc w:val="right"/>
        <w:rPr>
          <w:sz w:val="16"/>
        </w:rPr>
      </w:pPr>
      <w:r>
        <w:rPr>
          <w:w w:val="100"/>
          <w:sz w:val="16"/>
        </w:rPr>
        <w:t>1</w:t>
      </w:r>
    </w:p>
    <w:sectPr>
      <w:type w:val="continuous"/>
      <w:pgSz w:w="11910" w:h="16840"/>
      <w:pgMar w:top="1580" w:right="660" w:bottom="280" w:left="9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3FD11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paragraph" w:styleId="5">
    <w:name w:val="Title"/>
    <w:basedOn w:val="1"/>
    <w:qFormat/>
    <w:uiPriority w:val="1"/>
    <w:pPr>
      <w:spacing w:before="93"/>
      <w:ind w:left="2466" w:right="2521"/>
      <w:jc w:val="center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pt-PT" w:eastAsia="en-US" w:bidi="ar-SA"/>
    </w:rPr>
  </w:style>
  <w:style w:type="paragraph" w:customStyle="1" w:styleId="8">
    <w:name w:val="Table Paragraph"/>
    <w:basedOn w:val="1"/>
    <w:qFormat/>
    <w:uiPriority w:val="1"/>
    <w:pPr>
      <w:ind w:left="74"/>
    </w:pPr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2023-11-29T14:18:00Z</dcterms:created>
  <dc:creator>Orcamento Tabata</dc:creator>
  <cp:lastModifiedBy>monara.tavares</cp:lastModifiedBy>
  <dcterms:modified xsi:type="dcterms:W3CDTF">2023-11-29T14:18:58Z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D43F118F1939465DB6B4ABB3D9BB4EE9_13</vt:lpwstr>
  </property>
</Properties>
</file>